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 w:eastAsia="ＭＳ 明朝"/>
        </w:rPr>
        <w:t>（様</w:t>
      </w:r>
      <w:r>
        <w:rPr>
          <w:rFonts w:hint="eastAsia" w:eastAsia="ＭＳ 明朝"/>
          <w:color w:val="auto"/>
        </w:rPr>
        <w:t>式第４号）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35"/>
        <w:gridCol w:w="94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670"/>
      </w:tblGrid>
      <w:tr>
        <w:trPr>
          <w:cantSplit/>
        </w:trPr>
        <w:tc>
          <w:tcPr>
            <w:tcW w:w="9700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spacing w:val="720"/>
                <w:sz w:val="36"/>
                <w:fitText w:val="2520" w:id="1"/>
              </w:rPr>
              <w:t>入札</w:t>
            </w:r>
            <w:r>
              <w:rPr>
                <w:rFonts w:hint="eastAsia" w:ascii="ＭＳ 明朝" w:hAnsi="ＭＳ 明朝" w:eastAsia="ＭＳ 明朝"/>
                <w:sz w:val="36"/>
                <w:fitText w:val="2520" w:id="1"/>
              </w:rPr>
              <w:t>書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</w:tc>
      </w:tr>
      <w:tr>
        <w:trPr>
          <w:cantSplit/>
        </w:trPr>
        <w:tc>
          <w:tcPr>
            <w:tcW w:w="735" w:type="dxa"/>
            <w:tcBorders>
              <w:top w:val="nil"/>
              <w:left w:val="single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after="240" w:afterLines="0" w:afterAutospacing="0" w:line="30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60" w:beforeLines="0" w:beforeAutospacing="0" w:after="360" w:afterLines="0" w:afterAutospacing="0" w:line="30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額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億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万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after="240" w:afterLines="0" w:afterAutospacing="0" w:line="30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</w:trPr>
        <w:tc>
          <w:tcPr>
            <w:tcW w:w="9700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4"/>
              </w:rPr>
              <w:t>１　件　名　日本のひなた宮崎国スポ宮崎市開催競技会場等設計業務</w:t>
            </w:r>
          </w:p>
          <w:p>
            <w:pPr>
              <w:pStyle w:val="0"/>
              <w:ind w:firstLine="2160" w:firstLineChars="900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instrText>競技名</w:instrTex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ソフトテニス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競技）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２　場　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住所①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宮崎県宮崎市大字跡江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4461-1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競技会場名①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（宮崎市生目の杜運動公園テニスコート）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住所②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競技会場名②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住所③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競技会場名③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上記の金額に１００分の１０を加算した金額で請け負いたいので、宮崎市財務規則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及び関係書類並びに指示事項を承認のうえ、入札します。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令和　　　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left="0" w:leftChars="0" w:firstLine="660" w:firstLineChars="30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日本のひなた宮崎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国スポ・障スポ宮崎市実行委員会</w:t>
            </w:r>
          </w:p>
          <w:p>
            <w:pPr>
              <w:pStyle w:val="0"/>
              <w:ind w:left="0" w:leftChars="0" w:firstLine="66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会長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清山　知憲　殿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pacing w:val="360"/>
                <w:sz w:val="24"/>
                <w:fitText w:val="1440" w:id="2"/>
              </w:rPr>
              <w:t>所在</w:t>
            </w:r>
            <w:r>
              <w:rPr>
                <w:rFonts w:hint="eastAsia" w:ascii="ＭＳ 明朝" w:hAnsi="ＭＳ 明朝" w:eastAsia="ＭＳ 明朝"/>
                <w:sz w:val="24"/>
                <w:fitText w:val="1440" w:id="2"/>
              </w:rPr>
              <w:t>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入札者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商号又は名称　　　　　　　　　　　　　　　　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代表者職氏名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（入札代理人氏名）　　　　　　　　　　　　　　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021" w:right="1134" w:bottom="907" w:left="1134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isplayBackgroundShape/>
  <w:bordersDoNotSurroundHeader/>
  <w:bordersDoNotSurroundFooter/>
  <w:defaultTabStop w:val="360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layout v:ext="edit"/>
  </w:hdrShapeDefaults>
  <w:compat>
    <w:spaceForUL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Mincho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jc w:val="both"/>
      <w:textAlignment w:val="baseline"/>
    </w:pPr>
    <w:rPr>
      <w:rFonts w:ascii="Arial" w:hAnsi="Arial" w:eastAsia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Print- From: To: Subject: Date:"/>
    <w:basedOn w:val="0"/>
    <w:next w:val="15"/>
    <w:link w:val="0"/>
    <w:uiPriority w:val="0"/>
    <w:qFormat/>
  </w:style>
  <w:style w:type="paragraph" w:styleId="16" w:customStyle="1">
    <w:name w:val="Print- Reverse Header"/>
    <w:basedOn w:val="0"/>
    <w:next w:val="16"/>
    <w:link w:val="0"/>
    <w:uiPriority w:val="0"/>
    <w:qFormat/>
    <w:pPr>
      <w:shd w:val="clear" w:color="auto" w:fill="auto"/>
    </w:pPr>
    <w:rPr>
      <w:b w:val="1"/>
      <w:sz w:val="22"/>
    </w:rPr>
  </w:style>
  <w:style w:type="paragraph" w:styleId="17" w:customStyle="1">
    <w:name w:val="Reply/Forward Headers"/>
    <w:basedOn w:val="0"/>
    <w:next w:val="17"/>
    <w:link w:val="0"/>
    <w:uiPriority w:val="0"/>
    <w:qFormat/>
    <w:pPr>
      <w:shd w:val="pct10" w:color="auto" w:fill="auto"/>
    </w:pPr>
    <w:rPr>
      <w:b w:val="1"/>
    </w:rPr>
  </w:style>
  <w:style w:type="paragraph" w:styleId="18" w:customStyle="1">
    <w:name w:val="Reply/Forward To: From: Date:"/>
    <w:basedOn w:val="0"/>
    <w:next w:val="18"/>
    <w:link w:val="0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1</Words>
  <Characters>225</Characters>
  <Application>JUST Note</Application>
  <Lines>56</Lines>
  <Paragraphs>30</Paragraphs>
  <CharactersWithSpaces>419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電子メール用テンプレート</dc:title>
  <dc:creator>宮崎市役所 総務部 契約課</dc:creator>
  <cp:lastModifiedBy>Y0510257</cp:lastModifiedBy>
  <cp:lastPrinted>2025-03-28T06:13:00Z</cp:lastPrinted>
  <dcterms:created xsi:type="dcterms:W3CDTF">2007-06-12T00:24:00Z</dcterms:created>
  <dcterms:modified xsi:type="dcterms:W3CDTF">2025-04-01T08:06:24Z</dcterms:modified>
  <cp:revision>39</cp:revision>
</cp:coreProperties>
</file>